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66" w:rsidRPr="00CA6466" w:rsidRDefault="00CA6466" w:rsidP="00CA6466">
      <w:pPr>
        <w:jc w:val="center"/>
        <w:rPr>
          <w:rFonts w:ascii="Times New Roman" w:hAnsi="Times New Roman" w:cs="Times New Roman"/>
          <w:sz w:val="36"/>
          <w:szCs w:val="36"/>
        </w:rPr>
      </w:pPr>
      <w:r w:rsidRPr="00CA6466">
        <w:rPr>
          <w:rFonts w:ascii="Times New Roman" w:hAnsi="Times New Roman" w:cs="Times New Roman"/>
          <w:sz w:val="36"/>
          <w:szCs w:val="36"/>
        </w:rPr>
        <w:t>ИЗБИРАТЕЛЬНАЯ КОМИССИЯ СЕЛЬСКОГО ПОСЕЛЕНИЯ «БИЛИТУЙСКОЕ»</w:t>
      </w:r>
    </w:p>
    <w:p w:rsidR="00CA6466" w:rsidRPr="00CA6466" w:rsidRDefault="00CA6466" w:rsidP="00CA6466">
      <w:pPr>
        <w:jc w:val="center"/>
        <w:rPr>
          <w:rFonts w:ascii="Times New Roman" w:hAnsi="Times New Roman" w:cs="Times New Roman"/>
          <w:sz w:val="36"/>
          <w:szCs w:val="36"/>
        </w:rPr>
      </w:pPr>
      <w:r w:rsidRPr="00CA6466">
        <w:rPr>
          <w:rFonts w:ascii="Times New Roman" w:hAnsi="Times New Roman" w:cs="Times New Roman"/>
          <w:sz w:val="36"/>
          <w:szCs w:val="36"/>
        </w:rPr>
        <w:t>РЕШЕНИЕ</w:t>
      </w:r>
    </w:p>
    <w:p w:rsidR="00CA6466" w:rsidRDefault="00CA6466" w:rsidP="00CA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</w:t>
      </w:r>
      <w:proofErr w:type="gramStart"/>
      <w:r>
        <w:rPr>
          <w:sz w:val="28"/>
          <w:szCs w:val="28"/>
        </w:rPr>
        <w:t>июля  2021</w:t>
      </w:r>
      <w:proofErr w:type="gramEnd"/>
      <w:r>
        <w:rPr>
          <w:sz w:val="28"/>
          <w:szCs w:val="28"/>
        </w:rPr>
        <w:t xml:space="preserve"> год                                                               </w:t>
      </w:r>
      <w:r w:rsidR="004C1225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  № </w:t>
      </w:r>
      <w:r w:rsidR="004C1225">
        <w:rPr>
          <w:sz w:val="28"/>
          <w:szCs w:val="28"/>
        </w:rPr>
        <w:t>10а</w:t>
      </w:r>
    </w:p>
    <w:p w:rsidR="00CA6466" w:rsidRPr="000B3B7E" w:rsidRDefault="00CA6466" w:rsidP="00CA6466">
      <w:pPr>
        <w:spacing w:after="0"/>
        <w:jc w:val="center"/>
        <w:rPr>
          <w:b/>
          <w:sz w:val="28"/>
          <w:szCs w:val="28"/>
        </w:rPr>
      </w:pPr>
      <w:r w:rsidRPr="000B3B7E">
        <w:rPr>
          <w:b/>
          <w:sz w:val="28"/>
          <w:szCs w:val="28"/>
        </w:rPr>
        <w:t xml:space="preserve">Об избрании </w:t>
      </w:r>
      <w:r>
        <w:rPr>
          <w:b/>
          <w:sz w:val="28"/>
          <w:szCs w:val="28"/>
        </w:rPr>
        <w:t xml:space="preserve">секретаря  </w:t>
      </w:r>
      <w:r w:rsidRPr="000B3B7E">
        <w:rPr>
          <w:b/>
          <w:sz w:val="28"/>
          <w:szCs w:val="28"/>
        </w:rPr>
        <w:t xml:space="preserve"> избирательной комиссии </w:t>
      </w:r>
    </w:p>
    <w:p w:rsidR="00CA6466" w:rsidRDefault="00CA6466" w:rsidP="00CA6466">
      <w:pPr>
        <w:spacing w:after="0"/>
        <w:jc w:val="center"/>
        <w:rPr>
          <w:b/>
          <w:sz w:val="28"/>
          <w:szCs w:val="28"/>
        </w:rPr>
      </w:pPr>
      <w:r w:rsidRPr="000B3B7E">
        <w:rPr>
          <w:b/>
          <w:sz w:val="28"/>
          <w:szCs w:val="28"/>
        </w:rPr>
        <w:t>сельского поселения «Билитуйское»</w:t>
      </w:r>
    </w:p>
    <w:p w:rsidR="00CA6466" w:rsidRDefault="00CA6466" w:rsidP="00CA6466">
      <w:pPr>
        <w:spacing w:after="0"/>
        <w:jc w:val="both"/>
        <w:rPr>
          <w:b/>
          <w:sz w:val="28"/>
          <w:szCs w:val="28"/>
        </w:rPr>
      </w:pPr>
    </w:p>
    <w:p w:rsidR="00CA6466" w:rsidRDefault="00CA6466" w:rsidP="00CA646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5 ст. 28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заслушав Протокол № 1 заседания счетной комиссии о результатах тайного голосования по выборам председателя избирательной комиссии сельского поселения «Билитуйское» избирательная комиссия сельского поселения «Билитуйское»:</w:t>
      </w:r>
    </w:p>
    <w:p w:rsidR="00CA6466" w:rsidRDefault="00CA6466" w:rsidP="00CA64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</w:p>
    <w:p w:rsidR="00CA6466" w:rsidRDefault="00CA6466" w:rsidP="00CA646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результаты тайного голосования по выборам секретаря избирательной комиссии сельского поселения «Билитуйское» согласно протоколу № 1 счетной комиссии.</w:t>
      </w:r>
    </w:p>
    <w:p w:rsidR="00CA6466" w:rsidRDefault="00CA6466" w:rsidP="00CA646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секретарем избирательной комиссии сельского поселения «Билитуйское»</w:t>
      </w:r>
    </w:p>
    <w:p w:rsidR="00CA6466" w:rsidRDefault="00CA6466" w:rsidP="00CA646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Хомякову Людмилу Алексеевну, 27.09.</w:t>
      </w:r>
      <w:r w:rsidR="00460581">
        <w:rPr>
          <w:sz w:val="28"/>
          <w:szCs w:val="28"/>
        </w:rPr>
        <w:t>1999 г.р., образование неполное</w:t>
      </w:r>
      <w:r>
        <w:rPr>
          <w:sz w:val="28"/>
          <w:szCs w:val="28"/>
        </w:rPr>
        <w:t xml:space="preserve"> среднее, место работы и должность: не работает, кандидатура предложена в состав комиссии собранием избирателей по месту жительства п.ст. Билитуй</w:t>
      </w:r>
      <w:r w:rsidRPr="00FF12BB">
        <w:rPr>
          <w:sz w:val="28"/>
          <w:szCs w:val="28"/>
        </w:rPr>
        <w:t>.</w:t>
      </w:r>
    </w:p>
    <w:p w:rsidR="00CA6466" w:rsidRDefault="00CA6466" w:rsidP="00CA646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местном печатном издании «Вести Билитуя».</w:t>
      </w:r>
    </w:p>
    <w:p w:rsidR="00CA6466" w:rsidRDefault="00CA6466" w:rsidP="00CA646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председателя муниципальной избирательной комиссии сельского поселения «Билитуйское» Миронову Е.А</w:t>
      </w:r>
    </w:p>
    <w:p w:rsidR="00CA6466" w:rsidRDefault="00CA6466" w:rsidP="00CA64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6466" w:rsidRDefault="00CA6466" w:rsidP="00CA64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избирательной</w:t>
      </w:r>
    </w:p>
    <w:p w:rsidR="00CA6466" w:rsidRDefault="00CA6466" w:rsidP="00CA64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сельского поселения</w:t>
      </w:r>
    </w:p>
    <w:p w:rsidR="00CA6466" w:rsidRDefault="00CA6466" w:rsidP="00CA64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«Билитуйское»                                                                                    Е.А. Миронова</w:t>
      </w:r>
    </w:p>
    <w:p w:rsidR="00CA6466" w:rsidRPr="00FF12BB" w:rsidRDefault="00CA6466" w:rsidP="00CA6466">
      <w:pPr>
        <w:spacing w:after="0"/>
        <w:jc w:val="both"/>
        <w:rPr>
          <w:sz w:val="28"/>
          <w:szCs w:val="28"/>
        </w:rPr>
      </w:pPr>
    </w:p>
    <w:p w:rsidR="008A5A97" w:rsidRPr="00460581" w:rsidRDefault="00460581">
      <w:pPr>
        <w:rPr>
          <w:rFonts w:ascii="Times New Roman" w:hAnsi="Times New Roman" w:cs="Times New Roman"/>
          <w:sz w:val="28"/>
          <w:szCs w:val="28"/>
        </w:rPr>
      </w:pPr>
      <w:r w:rsidRPr="00460581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Л.А. Хомякова</w:t>
      </w:r>
    </w:p>
    <w:sectPr w:rsidR="008A5A97" w:rsidRPr="00460581" w:rsidSect="00DD24F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A5CE4"/>
    <w:multiLevelType w:val="hybridMultilevel"/>
    <w:tmpl w:val="FA8E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31"/>
    <w:rsid w:val="00412031"/>
    <w:rsid w:val="00460581"/>
    <w:rsid w:val="004C1225"/>
    <w:rsid w:val="007D4E54"/>
    <w:rsid w:val="00CA11FF"/>
    <w:rsid w:val="00C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AF08"/>
  <w15:docId w15:val="{27BC2887-C130-4388-B96C-7188146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2021-07-21T06:22:00Z</cp:lastPrinted>
  <dcterms:created xsi:type="dcterms:W3CDTF">2021-07-21T05:59:00Z</dcterms:created>
  <dcterms:modified xsi:type="dcterms:W3CDTF">2021-07-26T07:32:00Z</dcterms:modified>
</cp:coreProperties>
</file>